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9D0" w:rsidRPr="004B701E" w:rsidRDefault="003039D0" w:rsidP="004B701E">
      <w:pPr>
        <w:jc w:val="center"/>
        <w:rPr>
          <w:rFonts w:ascii="Century Gothic" w:hAnsi="Century Gothic"/>
          <w:b/>
          <w:sz w:val="28"/>
          <w:szCs w:val="28"/>
        </w:rPr>
      </w:pPr>
      <w:r w:rsidRPr="004B701E">
        <w:rPr>
          <w:rFonts w:ascii="Century Gothic" w:hAnsi="Century Gothic"/>
          <w:b/>
          <w:sz w:val="28"/>
          <w:szCs w:val="28"/>
        </w:rPr>
        <w:t>Рекомендация по подключению блока управления к пульту управления</w:t>
      </w:r>
      <w:r w:rsidR="004B701E" w:rsidRPr="004B701E">
        <w:rPr>
          <w:rFonts w:ascii="Century Gothic" w:hAnsi="Century Gothic"/>
          <w:b/>
          <w:sz w:val="28"/>
          <w:szCs w:val="28"/>
        </w:rPr>
        <w:t xml:space="preserve"> </w:t>
      </w:r>
      <w:r w:rsidRPr="004B701E">
        <w:rPr>
          <w:rFonts w:ascii="Century Gothic" w:hAnsi="Century Gothic"/>
          <w:b/>
          <w:sz w:val="28"/>
          <w:szCs w:val="28"/>
        </w:rPr>
        <w:t xml:space="preserve">пескоразбрасывателя </w:t>
      </w:r>
      <w:r w:rsidRPr="004B701E">
        <w:rPr>
          <w:rFonts w:ascii="Century Gothic" w:hAnsi="Century Gothic"/>
          <w:b/>
          <w:sz w:val="28"/>
          <w:szCs w:val="28"/>
          <w:lang w:val="en-US"/>
        </w:rPr>
        <w:t>Snow</w:t>
      </w:r>
      <w:r w:rsidR="004B701E">
        <w:rPr>
          <w:rFonts w:ascii="Century Gothic" w:hAnsi="Century Gothic"/>
          <w:b/>
          <w:sz w:val="28"/>
          <w:szCs w:val="28"/>
          <w:lang w:val="en-US"/>
        </w:rPr>
        <w:t>E</w:t>
      </w:r>
      <w:bookmarkStart w:id="0" w:name="_GoBack"/>
      <w:bookmarkEnd w:id="0"/>
      <w:r w:rsidRPr="004B701E">
        <w:rPr>
          <w:rFonts w:ascii="Century Gothic" w:hAnsi="Century Gothic"/>
          <w:b/>
          <w:sz w:val="28"/>
          <w:szCs w:val="28"/>
          <w:lang w:val="en-US"/>
        </w:rPr>
        <w:t>x</w:t>
      </w:r>
    </w:p>
    <w:p w:rsidR="004B701E" w:rsidRPr="004B701E" w:rsidRDefault="004B701E" w:rsidP="004B701E">
      <w:pPr>
        <w:jc w:val="center"/>
        <w:rPr>
          <w:rFonts w:ascii="Century Gothic" w:hAnsi="Century Gothic"/>
          <w:sz w:val="28"/>
          <w:szCs w:val="28"/>
        </w:rPr>
      </w:pPr>
    </w:p>
    <w:p w:rsidR="00646A4D" w:rsidRPr="004B701E" w:rsidRDefault="00646A4D" w:rsidP="00646A4D">
      <w:pPr>
        <w:rPr>
          <w:rFonts w:ascii="Century Gothic" w:hAnsi="Century Gothic"/>
        </w:rPr>
      </w:pPr>
      <w:r w:rsidRPr="004B701E">
        <w:rPr>
          <w:rFonts w:ascii="Century Gothic" w:hAnsi="Century Gothic"/>
        </w:rPr>
        <w:t>Рекомендации по подключению:</w:t>
      </w:r>
    </w:p>
    <w:p w:rsidR="00646A4D" w:rsidRPr="004B701E" w:rsidRDefault="00646A4D" w:rsidP="00646A4D">
      <w:pPr>
        <w:pStyle w:val="a5"/>
        <w:numPr>
          <w:ilvl w:val="0"/>
          <w:numId w:val="1"/>
        </w:numPr>
        <w:rPr>
          <w:rFonts w:ascii="Century Gothic" w:hAnsi="Century Gothic"/>
        </w:rPr>
      </w:pPr>
      <w:r w:rsidRPr="004B701E">
        <w:rPr>
          <w:rFonts w:ascii="Century Gothic" w:hAnsi="Century Gothic"/>
        </w:rPr>
        <w:t xml:space="preserve">На схеме перед АКБ есть распределительная коробка на + </w:t>
      </w:r>
    </w:p>
    <w:p w:rsidR="004B701E" w:rsidRPr="004B701E" w:rsidRDefault="004B701E" w:rsidP="004B701E">
      <w:pPr>
        <w:pStyle w:val="a5"/>
        <w:rPr>
          <w:rFonts w:ascii="Century Gothic" w:hAnsi="Century Gothic"/>
        </w:rPr>
      </w:pPr>
    </w:p>
    <w:p w:rsidR="00646A4D" w:rsidRPr="004B701E" w:rsidRDefault="00646A4D">
      <w:pPr>
        <w:rPr>
          <w:rFonts w:ascii="Century Gothic" w:hAnsi="Century Gothic"/>
          <w:lang w:val="en-US"/>
        </w:rPr>
      </w:pPr>
      <w:r w:rsidRPr="004B701E">
        <w:rPr>
          <w:rFonts w:ascii="Century Gothic" w:hAnsi="Century Gothic"/>
          <w:noProof/>
        </w:rPr>
        <w:drawing>
          <wp:inline distT="0" distB="0" distL="0" distR="0">
            <wp:extent cx="4198620" cy="1828800"/>
            <wp:effectExtent l="19050" t="0" r="0" b="0"/>
            <wp:docPr id="19" name="Рисунок 15" descr="cid:image015.png@01D55CB6.D44F2E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cid:image015.png@01D55CB6.D44F2EA0"/>
                    <pic:cNvPicPr>
                      <a:picLocks noChangeAspect="1" noChangeArrowheads="1"/>
                    </pic:cNvPicPr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862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A4D" w:rsidRPr="004B701E" w:rsidRDefault="00646A4D" w:rsidP="003039D0">
      <w:pPr>
        <w:pStyle w:val="a5"/>
        <w:numPr>
          <w:ilvl w:val="0"/>
          <w:numId w:val="1"/>
        </w:numPr>
        <w:rPr>
          <w:rFonts w:ascii="Century Gothic" w:hAnsi="Century Gothic"/>
        </w:rPr>
      </w:pPr>
      <w:r w:rsidRPr="004B701E">
        <w:rPr>
          <w:rFonts w:ascii="Century Gothic" w:hAnsi="Century Gothic"/>
        </w:rPr>
        <w:t>Ее нужно вскрыть, перед предохранителем есть клемма</w:t>
      </w:r>
      <w:r w:rsidR="003039D0" w:rsidRPr="004B701E">
        <w:rPr>
          <w:rFonts w:ascii="Century Gothic" w:hAnsi="Century Gothic"/>
        </w:rPr>
        <w:t>,</w:t>
      </w:r>
      <w:r w:rsidRPr="004B701E">
        <w:rPr>
          <w:rFonts w:ascii="Century Gothic" w:hAnsi="Century Gothic"/>
        </w:rPr>
        <w:t xml:space="preserve"> к которой необходимо подключить красный провод</w:t>
      </w:r>
      <w:r w:rsidR="003039D0" w:rsidRPr="004B701E">
        <w:rPr>
          <w:rFonts w:ascii="Century Gothic" w:hAnsi="Century Gothic"/>
        </w:rPr>
        <w:t>:</w:t>
      </w:r>
    </w:p>
    <w:p w:rsidR="004B701E" w:rsidRPr="004B701E" w:rsidRDefault="004B701E" w:rsidP="004B701E">
      <w:pPr>
        <w:pStyle w:val="a5"/>
        <w:rPr>
          <w:rFonts w:ascii="Century Gothic" w:hAnsi="Century Gothic"/>
        </w:rPr>
      </w:pPr>
    </w:p>
    <w:p w:rsidR="00646A4D" w:rsidRPr="004B701E" w:rsidRDefault="00646A4D">
      <w:pPr>
        <w:rPr>
          <w:rFonts w:ascii="Century Gothic" w:hAnsi="Century Gothic"/>
          <w:lang w:val="en-US"/>
        </w:rPr>
      </w:pPr>
      <w:r w:rsidRPr="004B701E">
        <w:rPr>
          <w:rFonts w:ascii="Century Gothic" w:hAnsi="Century Gothic"/>
          <w:noProof/>
        </w:rPr>
        <w:drawing>
          <wp:inline distT="0" distB="0" distL="0" distR="0">
            <wp:extent cx="2902983" cy="1997050"/>
            <wp:effectExtent l="0" t="0" r="0" b="0"/>
            <wp:docPr id="22" name="Рисунок 16" descr="cid:image016.jpg@01D55CB6.D44F2E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cid:image016.jpg@01D55CB6.D44F2EA0"/>
                    <pic:cNvPicPr>
                      <a:picLocks noChangeAspect="1" noChangeArrowheads="1"/>
                    </pic:cNvPicPr>
                  </pic:nvPicPr>
                  <pic:blipFill>
                    <a:blip r:embed="rId9" r:link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965" cy="1999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39D0" w:rsidRPr="004B701E">
        <w:rPr>
          <w:rFonts w:ascii="Century Gothic" w:hAnsi="Century Gothic"/>
          <w:noProof/>
        </w:rPr>
        <w:drawing>
          <wp:inline distT="0" distB="0" distL="0" distR="0" wp14:anchorId="3775E871" wp14:editId="4162F936">
            <wp:extent cx="1789362" cy="1995380"/>
            <wp:effectExtent l="0" t="0" r="1905" b="5080"/>
            <wp:docPr id="25" name="Рисунок 17" descr="cid:image017.jpg@01D55CB6.D44F2E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cid:image017.jpg@01D55CB6.D44F2EA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/>
                    <a:srcRect l="6055" t="1389" r="14959" b="955"/>
                    <a:stretch/>
                  </pic:blipFill>
                  <pic:spPr bwMode="auto">
                    <a:xfrm>
                      <a:off x="0" y="0"/>
                      <a:ext cx="1814782" cy="202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7639E" w:rsidRPr="004B701E" w:rsidRDefault="003039D0">
      <w:pPr>
        <w:rPr>
          <w:rFonts w:ascii="Century Gothic" w:hAnsi="Century Gothic"/>
        </w:rPr>
      </w:pPr>
      <w:r w:rsidRPr="004B701E">
        <w:rPr>
          <w:rFonts w:ascii="Century Gothic" w:hAnsi="Century Gothic"/>
          <w:noProof/>
        </w:rPr>
        <w:drawing>
          <wp:inline distT="0" distB="0" distL="0" distR="0" wp14:anchorId="4D9EDE85" wp14:editId="62CB713A">
            <wp:extent cx="2969971" cy="2391591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866" cy="2400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01E" w:rsidRDefault="004B701E">
      <w:pPr>
        <w:rPr>
          <w:rFonts w:ascii="Century Gothic" w:hAnsi="Century Gothic"/>
        </w:rPr>
      </w:pPr>
    </w:p>
    <w:p w:rsidR="004B701E" w:rsidRPr="004B701E" w:rsidRDefault="004B701E">
      <w:pPr>
        <w:rPr>
          <w:rFonts w:ascii="Century Gothic" w:hAnsi="Century Gothic"/>
        </w:rPr>
      </w:pPr>
    </w:p>
    <w:p w:rsidR="00646A4D" w:rsidRPr="004B701E" w:rsidRDefault="003039D0" w:rsidP="003039D0">
      <w:pPr>
        <w:pStyle w:val="a5"/>
        <w:numPr>
          <w:ilvl w:val="0"/>
          <w:numId w:val="1"/>
        </w:numPr>
        <w:rPr>
          <w:rFonts w:ascii="Century Gothic" w:hAnsi="Century Gothic"/>
        </w:rPr>
      </w:pPr>
      <w:r w:rsidRPr="004B701E">
        <w:rPr>
          <w:rFonts w:ascii="Century Gothic" w:hAnsi="Century Gothic"/>
        </w:rPr>
        <w:t>О</w:t>
      </w:r>
      <w:r w:rsidR="00646A4D" w:rsidRPr="004B701E">
        <w:rPr>
          <w:rFonts w:ascii="Century Gothic" w:hAnsi="Century Gothic"/>
        </w:rPr>
        <w:t>дин провод</w:t>
      </w:r>
      <w:r w:rsidRPr="004B701E">
        <w:rPr>
          <w:rFonts w:ascii="Century Gothic" w:hAnsi="Century Gothic"/>
        </w:rPr>
        <w:t>,</w:t>
      </w:r>
      <w:r w:rsidR="00646A4D" w:rsidRPr="004B701E">
        <w:rPr>
          <w:rFonts w:ascii="Century Gothic" w:hAnsi="Century Gothic"/>
        </w:rPr>
        <w:t xml:space="preserve"> с черным </w:t>
      </w:r>
      <w:proofErr w:type="spellStart"/>
      <w:r w:rsidR="00646A4D" w:rsidRPr="004B701E">
        <w:rPr>
          <w:rFonts w:ascii="Century Gothic" w:hAnsi="Century Gothic"/>
        </w:rPr>
        <w:t>кембриком</w:t>
      </w:r>
      <w:proofErr w:type="spellEnd"/>
      <w:r w:rsidR="00646A4D" w:rsidRPr="004B701E">
        <w:rPr>
          <w:rFonts w:ascii="Century Gothic" w:hAnsi="Century Gothic"/>
        </w:rPr>
        <w:t xml:space="preserve"> на конце</w:t>
      </w:r>
      <w:r w:rsidR="00CA4335" w:rsidRPr="004B701E">
        <w:rPr>
          <w:rFonts w:ascii="Century Gothic" w:hAnsi="Century Gothic"/>
        </w:rPr>
        <w:t xml:space="preserve"> - это дополнительные опции подключаемые</w:t>
      </w:r>
      <w:r w:rsidR="00646A4D" w:rsidRPr="004B701E">
        <w:rPr>
          <w:rFonts w:ascii="Century Gothic" w:hAnsi="Century Gothic"/>
        </w:rPr>
        <w:t>.</w:t>
      </w:r>
    </w:p>
    <w:p w:rsidR="004B701E" w:rsidRPr="004B701E" w:rsidRDefault="004B701E" w:rsidP="004B701E">
      <w:pPr>
        <w:pStyle w:val="a5"/>
        <w:rPr>
          <w:rFonts w:ascii="Century Gothic" w:hAnsi="Century Gothic"/>
        </w:rPr>
      </w:pPr>
    </w:p>
    <w:p w:rsidR="00646A4D" w:rsidRPr="004B701E" w:rsidRDefault="00646A4D">
      <w:pPr>
        <w:rPr>
          <w:rFonts w:ascii="Century Gothic" w:hAnsi="Century Gothic"/>
        </w:rPr>
      </w:pPr>
      <w:r w:rsidRPr="004B701E">
        <w:rPr>
          <w:rFonts w:ascii="Century Gothic" w:hAnsi="Century Gothic"/>
          <w:noProof/>
        </w:rPr>
        <w:drawing>
          <wp:inline distT="0" distB="0" distL="0" distR="0">
            <wp:extent cx="2500488" cy="3000209"/>
            <wp:effectExtent l="0" t="0" r="0" b="0"/>
            <wp:docPr id="28" name="Рисунок 19" descr="cid:image018.png@01D55CB6.D44F2E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cid:image018.png@01D55CB6.D44F2EA0"/>
                    <pic:cNvPicPr>
                      <a:picLocks noChangeAspect="1" noChangeArrowheads="1"/>
                    </pic:cNvPicPr>
                  </pic:nvPicPr>
                  <pic:blipFill>
                    <a:blip r:embed="rId14" r:link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094" cy="300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039D0" w:rsidRPr="004B701E">
        <w:rPr>
          <w:rFonts w:ascii="Century Gothic" w:hAnsi="Century Gothic"/>
          <w:noProof/>
          <w:color w:val="1F497D"/>
        </w:rPr>
        <w:drawing>
          <wp:inline distT="0" distB="0" distL="0" distR="0" wp14:anchorId="6717ED74" wp14:editId="1BFD647E">
            <wp:extent cx="3356815" cy="2516428"/>
            <wp:effectExtent l="19050" t="0" r="0" b="0"/>
            <wp:docPr id="4" name="Рисунок 2" descr="Описание: cid:image001.png@01D5527C.B61290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id:image001.png@01D5527C.B61290B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6" cy="25167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639E" w:rsidRPr="004B701E" w:rsidRDefault="003039D0">
      <w:pPr>
        <w:rPr>
          <w:rFonts w:ascii="Century Gothic" w:hAnsi="Century Gothic"/>
        </w:rPr>
      </w:pPr>
      <w:r w:rsidRPr="004B701E">
        <w:rPr>
          <w:rFonts w:ascii="Century Gothic" w:hAnsi="Century Gothic"/>
          <w:noProof/>
        </w:rPr>
        <w:drawing>
          <wp:inline distT="0" distB="0" distL="0" distR="0" wp14:anchorId="2694169C" wp14:editId="1A342961">
            <wp:extent cx="3631234" cy="2152674"/>
            <wp:effectExtent l="19050" t="0" r="7316" b="0"/>
            <wp:docPr id="16" name="Рисунок 16" descr="cid:image001.png@01D55341.F2DDCE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id:image001.png@01D55341.F2DDCEE0"/>
                    <pic:cNvPicPr>
                      <a:picLocks noChangeAspect="1" noChangeArrowheads="1"/>
                    </pic:cNvPicPr>
                  </pic:nvPicPr>
                  <pic:blipFill>
                    <a:blip r:embed="rId18" r:link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205" cy="215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39D0" w:rsidRDefault="003039D0"/>
    <w:p w:rsidR="003039D0" w:rsidRPr="003039D0" w:rsidRDefault="003039D0"/>
    <w:p w:rsidR="007D42DF" w:rsidRDefault="007D42DF">
      <w:pPr>
        <w:rPr>
          <w:lang w:val="en-US"/>
        </w:rPr>
      </w:pPr>
    </w:p>
    <w:p w:rsidR="00E7639E" w:rsidRDefault="00E7639E"/>
    <w:p w:rsidR="00206157" w:rsidRPr="00206157" w:rsidRDefault="00206157"/>
    <w:sectPr w:rsidR="00206157" w:rsidRPr="00206157" w:rsidSect="004B701E">
      <w:headerReference w:type="default" r:id="rId20"/>
      <w:pgSz w:w="11906" w:h="16838"/>
      <w:pgMar w:top="2127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01E" w:rsidRDefault="004B701E" w:rsidP="004B701E">
      <w:pPr>
        <w:spacing w:after="0" w:line="240" w:lineRule="auto"/>
      </w:pPr>
      <w:r>
        <w:separator/>
      </w:r>
    </w:p>
  </w:endnote>
  <w:endnote w:type="continuationSeparator" w:id="0">
    <w:p w:rsidR="004B701E" w:rsidRDefault="004B701E" w:rsidP="004B7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01E" w:rsidRDefault="004B701E" w:rsidP="004B701E">
      <w:pPr>
        <w:spacing w:after="0" w:line="240" w:lineRule="auto"/>
      </w:pPr>
      <w:r>
        <w:separator/>
      </w:r>
    </w:p>
  </w:footnote>
  <w:footnote w:type="continuationSeparator" w:id="0">
    <w:p w:rsidR="004B701E" w:rsidRDefault="004B701E" w:rsidP="004B7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01E" w:rsidRDefault="004B701E">
    <w:pPr>
      <w:pStyle w:val="a6"/>
    </w:pPr>
    <w:r w:rsidRPr="004B701E">
      <w:drawing>
        <wp:anchor distT="0" distB="0" distL="114300" distR="114300" simplePos="0" relativeHeight="251659264" behindDoc="0" locked="0" layoutInCell="1" allowOverlap="1" wp14:anchorId="707CAE1A" wp14:editId="7A300192">
          <wp:simplePos x="0" y="0"/>
          <wp:positionH relativeFrom="column">
            <wp:posOffset>4130675</wp:posOffset>
          </wp:positionH>
          <wp:positionV relativeFrom="paragraph">
            <wp:posOffset>-192405</wp:posOffset>
          </wp:positionV>
          <wp:extent cx="2238375" cy="561975"/>
          <wp:effectExtent l="0" t="0" r="0" b="0"/>
          <wp:wrapNone/>
          <wp:docPr id="18" name="Рисунок 18" descr="S:\РЕКЛАМА\@Все лого\лого на прозрачном фоне\Дорога\Snow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:\РЕКЛАМА\@Все лого\лого на прозрачном фоне\Дорога\SnowE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701E">
      <w:drawing>
        <wp:anchor distT="0" distB="0" distL="114300" distR="114300" simplePos="0" relativeHeight="251656192" behindDoc="1" locked="0" layoutInCell="1" allowOverlap="1" wp14:anchorId="39844822" wp14:editId="22D007FC">
          <wp:simplePos x="0" y="0"/>
          <wp:positionH relativeFrom="column">
            <wp:posOffset>-3952875</wp:posOffset>
          </wp:positionH>
          <wp:positionV relativeFrom="paragraph">
            <wp:posOffset>-448310</wp:posOffset>
          </wp:positionV>
          <wp:extent cx="11258550" cy="1440180"/>
          <wp:effectExtent l="0" t="0" r="0" b="7620"/>
          <wp:wrapNone/>
          <wp:docPr id="20" name="Рисунок 20" descr="C:\Documents and Settings\user3\Рабочий стол\fd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:\Documents and Settings\user3\Рабочий стол\fdg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58550" cy="1440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942DEF"/>
    <w:multiLevelType w:val="hybridMultilevel"/>
    <w:tmpl w:val="EC9A7A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DF"/>
    <w:rsid w:val="00106499"/>
    <w:rsid w:val="00206157"/>
    <w:rsid w:val="002D716E"/>
    <w:rsid w:val="003039D0"/>
    <w:rsid w:val="004B701E"/>
    <w:rsid w:val="00646A4D"/>
    <w:rsid w:val="007D42DF"/>
    <w:rsid w:val="00CA4335"/>
    <w:rsid w:val="00E76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2188"/>
  <w15:docId w15:val="{BC1F594D-BCDE-4069-A247-46EF82256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2D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6A4D"/>
    <w:pPr>
      <w:spacing w:after="0" w:line="240" w:lineRule="auto"/>
      <w:ind w:left="720"/>
    </w:pPr>
    <w:rPr>
      <w:rFonts w:ascii="Calibri" w:hAnsi="Calibri" w:cs="Times New Roman"/>
      <w:color w:val="000000"/>
    </w:rPr>
  </w:style>
  <w:style w:type="paragraph" w:styleId="a6">
    <w:name w:val="header"/>
    <w:basedOn w:val="a"/>
    <w:link w:val="a7"/>
    <w:uiPriority w:val="99"/>
    <w:unhideWhenUsed/>
    <w:rsid w:val="004B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701E"/>
  </w:style>
  <w:style w:type="paragraph" w:styleId="a8">
    <w:name w:val="footer"/>
    <w:basedOn w:val="a"/>
    <w:link w:val="a9"/>
    <w:uiPriority w:val="99"/>
    <w:unhideWhenUsed/>
    <w:rsid w:val="004B7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7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7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15.png@01D55CB6.D44F2EA0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cid:image017.jpg@01D55CB6.D44F2EA0" TargetMode="External"/><Relationship Id="rId17" Type="http://schemas.openxmlformats.org/officeDocument/2006/relationships/image" Target="cid:image004.png@01D594B0.23DF2840" TargetMode="Externa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cid:image018.png@01D55CB6.D44F2EA0" TargetMode="External"/><Relationship Id="rId10" Type="http://schemas.openxmlformats.org/officeDocument/2006/relationships/image" Target="cid:image016.jpg@01D55CB6.D44F2EA0" TargetMode="External"/><Relationship Id="rId19" Type="http://schemas.openxmlformats.org/officeDocument/2006/relationships/image" Target="cid:image001.png@01D55341.F2DDCEE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Сковородников</dc:creator>
  <cp:lastModifiedBy>Глеб Луговкин</cp:lastModifiedBy>
  <cp:revision>3</cp:revision>
  <cp:lastPrinted>2022-02-17T12:34:00Z</cp:lastPrinted>
  <dcterms:created xsi:type="dcterms:W3CDTF">2019-11-28T15:32:00Z</dcterms:created>
  <dcterms:modified xsi:type="dcterms:W3CDTF">2022-02-17T12:34:00Z</dcterms:modified>
</cp:coreProperties>
</file>